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D3" w:rsidRDefault="00680327">
      <w:pPr>
        <w:widowControl w:val="0"/>
        <w:tabs>
          <w:tab w:val="center" w:pos="4819"/>
          <w:tab w:val="right" w:pos="9638"/>
        </w:tabs>
        <w:spacing w:after="0"/>
        <w:jc w:val="center"/>
        <w:textAlignment w:val="baseline"/>
        <w:rPr>
          <w:rFonts w:cs="Times New Roman"/>
          <w:sz w:val="27"/>
          <w:szCs w:val="27"/>
          <w:lang w:val="it-IT"/>
        </w:rPr>
      </w:pPr>
      <w:r>
        <w:rPr>
          <w:rFonts w:cs="Times New Roman"/>
          <w:sz w:val="27"/>
          <w:szCs w:val="27"/>
          <w:lang w:val="it-IT"/>
        </w:rPr>
        <w:t>xx</w:t>
      </w:r>
      <w:r>
        <w:rPr>
          <w:noProof/>
          <w:lang w:val="it-IT" w:eastAsia="it-IT"/>
        </w:rPr>
        <w:drawing>
          <wp:inline distT="0" distB="0" distL="0" distR="9525">
            <wp:extent cx="542925" cy="590550"/>
            <wp:effectExtent l="0" t="0" r="0" b="0"/>
            <wp:docPr id="1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Ministero dell’Istruzione, dell’ Università e della Ricerca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Ufficio Scolastico Regionale per la Sicilia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noProof/>
          <w:lang w:val="it-IT" w:eastAsia="it-IT"/>
        </w:rPr>
        <w:drawing>
          <wp:inline distT="0" distB="9525" distL="0" distR="0">
            <wp:extent cx="6457950" cy="600075"/>
            <wp:effectExtent l="0" t="0" r="0" b="0"/>
            <wp:docPr id="2" name="Immagine 2" descr="Descrizione: 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</w:p>
    <w:p w:rsidR="00F066D3" w:rsidRDefault="00680327">
      <w:pPr>
        <w:pStyle w:val="Titolo2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P.zza XXV </w:t>
      </w:r>
      <w:proofErr w:type="gramStart"/>
      <w:r>
        <w:rPr>
          <w:rFonts w:ascii="Bookman Old Style" w:hAnsi="Bookman Old Style" w:cs="Bookman Old Style"/>
          <w:sz w:val="18"/>
          <w:szCs w:val="18"/>
        </w:rPr>
        <w:t>Aprile</w:t>
      </w:r>
      <w:proofErr w:type="gramEnd"/>
      <w:r>
        <w:rPr>
          <w:rFonts w:ascii="Bookman Old Style" w:hAnsi="Bookman Old Style" w:cs="Bookman Old Style"/>
          <w:sz w:val="18"/>
          <w:szCs w:val="18"/>
        </w:rPr>
        <w:t>, 1 - 98066 Patti (ME)</w:t>
      </w:r>
    </w:p>
    <w:p w:rsidR="00F066D3" w:rsidRDefault="00680327">
      <w:pPr>
        <w:pStyle w:val="Intestazione"/>
        <w:widowControl/>
        <w:jc w:val="center"/>
      </w:pP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Tel. 094121408 - Fax 0941243178  – email: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</w:t>
      </w:r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>MEIC849001</w:t>
      </w:r>
      <w:hyperlink r:id="rId10">
        <w:r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@istruzione.it</w:t>
        </w:r>
      </w:hyperlink>
      <w:r>
        <w:rPr>
          <w:rStyle w:val="CollegamentoInternet"/>
          <w:rFonts w:ascii="Bookman Old Style" w:hAnsi="Bookman Old Style" w:cs="Bookman Old Style"/>
          <w:b/>
          <w:bCs/>
          <w:sz w:val="18"/>
          <w:szCs w:val="18"/>
        </w:rPr>
        <w:t xml:space="preserve"> - </w:t>
      </w:r>
      <w:r>
        <w:rPr>
          <w:rFonts w:ascii="Bookman Old Style" w:hAnsi="Bookman Old Style" w:cs="Bookman Old Style"/>
          <w:b/>
          <w:bCs/>
          <w:sz w:val="18"/>
          <w:szCs w:val="18"/>
        </w:rPr>
        <w:t>www.icradicebellini.gov.it</w:t>
      </w:r>
    </w:p>
    <w:p w:rsidR="00F066D3" w:rsidRDefault="00680327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CODICE </w:t>
      </w:r>
      <w:proofErr w:type="gramStart"/>
      <w:r>
        <w:rPr>
          <w:rFonts w:ascii="Bookman Old Style" w:hAnsi="Bookman Old Style" w:cs="Bookman Old Style"/>
          <w:b/>
          <w:bCs/>
          <w:sz w:val="18"/>
          <w:szCs w:val="18"/>
        </w:rPr>
        <w:t>FISCALE :</w:t>
      </w:r>
      <w:proofErr w:type="gramEnd"/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86000830835 - CODICE MECCANOGRAFICO : MEIC849001</w:t>
      </w:r>
    </w:p>
    <w:p w:rsidR="00F066D3" w:rsidRDefault="009C2EF9">
      <w:pPr>
        <w:pStyle w:val="Intestazione"/>
        <w:widowControl/>
        <w:jc w:val="center"/>
      </w:pPr>
      <w:hyperlink r:id="rId11">
        <w:r w:rsidR="00680327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meic849001@pec.istruzione.it</w:t>
        </w:r>
      </w:hyperlink>
    </w:p>
    <w:p w:rsidR="00F066D3" w:rsidRDefault="00F066D3">
      <w:pPr>
        <w:spacing w:after="0" w:line="240" w:lineRule="auto"/>
        <w:rPr>
          <w:rFonts w:cs="Times New Roman"/>
          <w:color w:val="000000"/>
          <w:sz w:val="21"/>
          <w:szCs w:val="21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3D"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Secondaria di Primo Grado</w:t>
      </w:r>
    </w:p>
    <w:p w:rsidR="00DF7720" w:rsidRPr="003E203D" w:rsidRDefault="00DF7720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  <w:r w:rsidRPr="003E203D">
        <w:rPr>
          <w:rFonts w:ascii="Times New Roman" w:hAnsi="Times New Roman" w:cs="Times New Roman"/>
          <w:spacing w:val="60"/>
          <w:sz w:val="56"/>
          <w:szCs w:val="56"/>
          <w:lang w:val="it-IT"/>
        </w:rPr>
        <w:t>Progettazione educativa e didattica integrata</w:t>
      </w:r>
    </w:p>
    <w:p w:rsidR="00F066D3" w:rsidRPr="003E203D" w:rsidRDefault="00F066D3">
      <w:pPr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680327">
      <w:pPr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>Sede: SCUOLA SECONDARIA DI 1° GRADO “V. BELLINI”</w:t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Docente: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Disciplina:      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6C04F3" w:rsidRPr="003E203D" w:rsidRDefault="006C04F3" w:rsidP="00DF7720">
      <w:pPr>
        <w:spacing w:after="48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Dipartimento: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F066D3" w:rsidP="00DF7720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p w:rsidR="00F066D3" w:rsidRDefault="00DF7720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 C</w:t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>lass</w:t>
      </w:r>
      <w:r w:rsidR="000752FD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e:  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9803FB" w:rsidRPr="003E203D" w:rsidRDefault="009803FB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9803FB" w:rsidTr="009803FB">
        <w:tc>
          <w:tcPr>
            <w:tcW w:w="9628" w:type="dxa"/>
            <w:shd w:val="clear" w:color="auto" w:fill="D9D9D9" w:themeFill="background1" w:themeFillShade="D9"/>
          </w:tcPr>
          <w:p w:rsidR="009803FB" w:rsidRPr="009803FB" w:rsidRDefault="009803FB" w:rsidP="00AC408A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jc w:val="center"/>
              <w:rPr>
                <w:rFonts w:ascii="Times New Roman" w:hAnsi="Times New Roman"/>
                <w:b/>
                <w:sz w:val="28"/>
                <w:szCs w:val="72"/>
              </w:rPr>
            </w:pPr>
            <w:r w:rsidRPr="009803FB">
              <w:rPr>
                <w:rFonts w:ascii="Times New Roman" w:hAnsi="Times New Roman"/>
                <w:b/>
                <w:sz w:val="28"/>
                <w:szCs w:val="72"/>
              </w:rPr>
              <w:t>s.  2021/2022</w:t>
            </w:r>
          </w:p>
        </w:tc>
      </w:tr>
    </w:tbl>
    <w:p w:rsidR="00F066D3" w:rsidRDefault="00F066D3">
      <w:pPr>
        <w:spacing w:after="240" w:line="360" w:lineRule="auto"/>
        <w:rPr>
          <w:rFonts w:ascii="Times New Roman" w:hAnsi="Times New Roman" w:cs="Times New Roman"/>
          <w:sz w:val="28"/>
          <w:szCs w:val="72"/>
          <w:lang w:val="it-IT"/>
        </w:rPr>
      </w:pPr>
    </w:p>
    <w:p w:rsidR="00A77908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lastRenderedPageBreak/>
        <w:t xml:space="preserve">Procedimenti individualizzati per favorire </w:t>
      </w:r>
    </w:p>
    <w:p w:rsidR="00F066D3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t>il processo di apprendimento e maturazione</w:t>
      </w:r>
    </w:p>
    <w:p w:rsidR="0074101C" w:rsidRPr="003E203D" w:rsidRDefault="0074101C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  <w:lang w:val="it-IT"/>
        </w:rPr>
      </w:pP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i/>
          <w:iCs/>
          <w:color w:val="008080"/>
          <w:kern w:val="2"/>
          <w:sz w:val="24"/>
          <w:szCs w:val="24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potenziamento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arricchimento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A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profondimento e rielaborazione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dei contenuti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S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timolo alla ricerca di soluzioni originali, anche in situazioni non note</w:t>
      </w:r>
    </w:p>
    <w:p w:rsidR="00B7718D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V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alorizzazione degli interessi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 positivi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R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icerche individuali e/o di gruppo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I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mpulso allo spirito critico e alla creatività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L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ettura di testi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</w:t>
      </w:r>
    </w:p>
    <w:p w:rsidR="00A77908" w:rsidRPr="003E203D" w:rsidRDefault="00680327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E203D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sostegno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consolidamento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0752FD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0752FD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attività guidate a crescente livello di difficoltà </w:t>
      </w:r>
    </w:p>
    <w:p w:rsidR="00F066D3" w:rsidRPr="003E203D" w:rsidRDefault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adattamento di lezioni ed esercitazioni alle caratteristiche affettivo—cognitive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inserimento in gruppi motivati di lavoro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potenziamento di fattori volitivi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A77908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delle esperienze extrascolastiche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rinforzo delle tecniche specifiche per le diverse fasi dello studio individuale</w:t>
      </w:r>
    </w:p>
    <w:p w:rsidR="00F066D3" w:rsidRPr="003E203D" w:rsidRDefault="00F066D3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recupero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unità didattiche individualizzate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studio assistito in classe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diversificazione/adattamento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metodologie e strategie d’insegnamento differenziate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allungamento dei tempi di acquisizione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coinvolgimento in attività collettive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dell’ordine e della precisione nell’esecuzione dei lavori</w:t>
      </w:r>
    </w:p>
    <w:p w:rsidR="00F066D3" w:rsidRPr="003E203D" w:rsidRDefault="00A77908" w:rsidP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apprendimento/rinforzo delle tecniche specifiche per le diverse fasi dello studio individuale</w:t>
      </w:r>
      <w:r w:rsidR="00680327" w:rsidRPr="003E203D">
        <w:rPr>
          <w:rFonts w:ascii="Times New Roman" w:hAnsi="Times New Roman" w:cs="Times New Roman"/>
        </w:rPr>
        <w:br w:type="page"/>
      </w:r>
    </w:p>
    <w:p w:rsidR="00F066D3" w:rsidRPr="003E203D" w:rsidRDefault="00680327" w:rsidP="00A254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lastRenderedPageBreak/>
        <w:t xml:space="preserve">Modalità di rilevazione delle risorse </w:t>
      </w:r>
      <w:r w:rsidRPr="003E203D">
        <w:rPr>
          <w:rFonts w:ascii="Times New Roman" w:hAnsi="Times New Roman" w:cs="Times New Roman"/>
          <w:b/>
          <w:bCs/>
          <w:smallCaps/>
        </w:rPr>
        <w:t xml:space="preserve">e delle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necessità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degli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alunni</w:t>
      </w:r>
      <w:proofErr w:type="spellEnd"/>
    </w:p>
    <w:p w:rsidR="00F066D3" w:rsidRPr="003E203D" w:rsidRDefault="00680327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mallCaps/>
        </w:rPr>
      </w:pPr>
      <w:r w:rsidRPr="003E203D">
        <w:rPr>
          <w:b/>
          <w:bCs/>
          <w:smallCaps/>
        </w:rPr>
        <w:t> 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mallCaps/>
        </w:rPr>
      </w:pPr>
      <w:r w:rsidRPr="003E203D">
        <w:t xml:space="preserve">- </w:t>
      </w:r>
      <w:r w:rsidR="00680327" w:rsidRPr="003E203D">
        <w:t>Informazioni acquisite in occasione di incontri con i docenti della classe precedente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3E203D">
        <w:t xml:space="preserve">- </w:t>
      </w:r>
      <w:r w:rsidR="00680327" w:rsidRPr="003E203D">
        <w:t xml:space="preserve">Colloqui con le famiglie </w:t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E4563F" w:rsidRPr="003E203D">
        <w:rPr>
          <w:sz w:val="18"/>
          <w:szCs w:val="18"/>
        </w:rPr>
        <w:tab/>
      </w:r>
      <w:r w:rsidRPr="003E203D">
        <w:rPr>
          <w:sz w:val="18"/>
          <w:szCs w:val="18"/>
        </w:rPr>
        <w:t xml:space="preserve">- </w:t>
      </w:r>
      <w:r w:rsidR="00680327" w:rsidRPr="003E203D">
        <w:t>Analisi del curriculum scolastico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Ripetute osservazioni degli alunni </w:t>
      </w:r>
      <w:r w:rsidR="00680327" w:rsidRPr="003E203D">
        <w:tab/>
      </w:r>
      <w:r w:rsidRPr="003E203D">
        <w:tab/>
        <w:t xml:space="preserve">- </w:t>
      </w:r>
      <w:r w:rsidR="00680327" w:rsidRPr="003E203D">
        <w:t>Prove oggettive di valutazione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Prove soggettive di valutazione </w:t>
      </w:r>
      <w:r w:rsidR="00680327" w:rsidRPr="003E203D">
        <w:tab/>
      </w:r>
      <w:r w:rsidR="00680327" w:rsidRPr="003E203D">
        <w:tab/>
      </w:r>
    </w:p>
    <w:p w:rsidR="00F066D3" w:rsidRPr="003E203D" w:rsidRDefault="00F06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F066D3" w:rsidRPr="003E203D" w:rsidRDefault="00F066D3">
      <w:pPr>
        <w:rPr>
          <w:rFonts w:ascii="Times New Roman" w:hAnsi="Times New Roman" w:cs="Times New Roman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Suddivisione della classe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</w:t>
      </w:r>
      <w:r w:rsidR="00054EFA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Sez.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054EFA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in fasce di livello</w:t>
      </w:r>
    </w:p>
    <w:p w:rsidR="00F066D3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Prima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Avanzato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9803FB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Seconda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Intermedio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Terza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base</w:t>
      </w:r>
      <w:r w:rsidR="00C44441"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9803FB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Quarta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 via di prima acquisizione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3E203D">
        <w:rPr>
          <w:rFonts w:ascii="Times New Roman" w:hAnsi="Times New Roman" w:cs="Times New Roman"/>
          <w:b/>
          <w:bCs/>
        </w:rPr>
        <w:t>Casi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</w:rPr>
        <w:t>particolari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</w:rPr>
      </w:pPr>
      <w:r w:rsidRPr="003E2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44275A" w:rsidRDefault="0044275A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68032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3E203D">
        <w:rPr>
          <w:rFonts w:ascii="Times New Roman" w:hAnsi="Times New Roman" w:cs="Times New Roman"/>
          <w:b/>
          <w:sz w:val="32"/>
          <w:szCs w:val="19"/>
          <w:u w:val="single"/>
        </w:rPr>
        <w:lastRenderedPageBreak/>
        <w:t xml:space="preserve">CLASSE </w:t>
      </w:r>
      <w:r w:rsidR="00622FCF">
        <w:rPr>
          <w:rFonts w:ascii="Times New Roman" w:hAnsi="Times New Roman" w:cs="Times New Roman"/>
          <w:b/>
          <w:sz w:val="32"/>
          <w:szCs w:val="19"/>
          <w:u w:val="single"/>
        </w:rPr>
        <w:t>SECONDA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03D7" w:rsidTr="005F5D77">
        <w:tc>
          <w:tcPr>
            <w:tcW w:w="2407" w:type="dxa"/>
          </w:tcPr>
          <w:p w:rsidR="00E103D7" w:rsidRPr="00622FCF" w:rsidRDefault="00E103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103D7" w:rsidRDefault="00622FCF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 xml:space="preserve">I </w:t>
            </w:r>
            <w:r w:rsidRPr="00622FCF"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>R</w:t>
            </w: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>egistri linguistici</w:t>
            </w: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r w:rsidR="00B86E97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E103D7" w:rsidTr="00E103D7">
        <w:tc>
          <w:tcPr>
            <w:tcW w:w="2407" w:type="dxa"/>
          </w:tcPr>
          <w:p w:rsidR="00E103D7" w:rsidRPr="00E103D7" w:rsidRDefault="00E103D7" w:rsidP="00E103D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ABILITA’</w:t>
            </w:r>
          </w:p>
        </w:tc>
      </w:tr>
      <w:tr w:rsidR="00E103D7" w:rsidTr="00B86E97">
        <w:tc>
          <w:tcPr>
            <w:tcW w:w="2407" w:type="dxa"/>
            <w:vAlign w:val="center"/>
          </w:tcPr>
          <w:p w:rsidR="00E103D7" w:rsidRDefault="00E103D7" w:rsidP="00E103D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 w:rsidRPr="00054EFA">
              <w:rPr>
                <w:rFonts w:ascii="Times New Roman" w:hAnsi="Times New Roman" w:cs="Times New Roman"/>
              </w:rPr>
              <w:t>ASCOLTO E PARLATO</w:t>
            </w:r>
          </w:p>
        </w:tc>
        <w:tc>
          <w:tcPr>
            <w:tcW w:w="2407" w:type="dxa"/>
          </w:tcPr>
          <w:p w:rsidR="00147044" w:rsidRDefault="00B86E97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B86E97" w:rsidRPr="00B86E97" w:rsidRDefault="00147044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86E97" w:rsidRPr="00B86E97">
              <w:rPr>
                <w:rFonts w:ascii="Times New Roman" w:hAnsi="Times New Roman" w:cs="Times New Roman"/>
              </w:rPr>
              <w:t>scolta in maniera attiva e comprende appieno il contenuto di una conversazione.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 Interviene correttamente con contenuti coerenti ed originali. 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Padroneggia il lessico della disciplina. </w:t>
            </w:r>
          </w:p>
          <w:p w:rsidR="00E103D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Si esprime brillantemente con contenuti personali.</w:t>
            </w:r>
          </w:p>
        </w:tc>
        <w:tc>
          <w:tcPr>
            <w:tcW w:w="2407" w:type="dxa"/>
          </w:tcPr>
          <w:p w:rsidR="00E103D7" w:rsidRDefault="00622FCF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diversi registri linguistici.</w:t>
            </w:r>
          </w:p>
          <w:p w:rsidR="006B3164" w:rsidRDefault="006B3164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Linguaggio formale e informale.</w:t>
            </w:r>
          </w:p>
          <w:p w:rsidR="006B3164" w:rsidRPr="00B86E97" w:rsidRDefault="006B3164" w:rsidP="006B3164">
            <w:pPr>
              <w:pStyle w:val="TableParagraph"/>
              <w:tabs>
                <w:tab w:val="left" w:pos="17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E103D7" w:rsidRPr="00054EFA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Sviluppare l’ascolto attivo.</w:t>
            </w:r>
          </w:p>
          <w:p w:rsidR="00E103D7" w:rsidRPr="00054EFA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 xml:space="preserve">Interagire in una conversazione in modo appropriato. </w:t>
            </w:r>
          </w:p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Utilizzare correttamente il vocabolario.</w:t>
            </w:r>
          </w:p>
          <w:p w:rsidR="00E103D7" w:rsidRPr="00B86E97" w:rsidRDefault="00E103D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 w:rsidRPr="00054EFA">
              <w:rPr>
                <w:rFonts w:ascii="Times New Roman" w:hAnsi="Times New Roman" w:cs="Times New Roman"/>
              </w:rPr>
              <w:t>Esprimersi</w:t>
            </w:r>
            <w:r w:rsidR="00906294">
              <w:rPr>
                <w:rFonts w:ascii="Times New Roman" w:hAnsi="Times New Roman" w:cs="Times New Roman"/>
              </w:rPr>
              <w:t xml:space="preserve"> oralmente in modo efficace</w:t>
            </w:r>
            <w:r w:rsidRPr="00054EFA">
              <w:rPr>
                <w:rFonts w:ascii="Times New Roman" w:hAnsi="Times New Roman" w:cs="Times New Roman"/>
              </w:rPr>
              <w:t>.</w:t>
            </w:r>
          </w:p>
        </w:tc>
      </w:tr>
    </w:tbl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86E97" w:rsidRDefault="00622FCF" w:rsidP="00B86E9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poetico</w:t>
            </w:r>
            <w:proofErr w:type="spellEnd"/>
            <w:r w:rsidR="00906294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la </w:t>
            </w:r>
            <w:proofErr w:type="spellStart"/>
            <w:r w:rsidR="00906294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metrica</w:t>
            </w:r>
            <w:proofErr w:type="spellEnd"/>
            <w:r w:rsidR="00B86E97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ABILITA’</w:t>
            </w:r>
          </w:p>
        </w:tc>
      </w:tr>
      <w:tr w:rsidR="00B86E97" w:rsidTr="0099682E">
        <w:tc>
          <w:tcPr>
            <w:tcW w:w="2407" w:type="dxa"/>
            <w:vAlign w:val="center"/>
          </w:tcPr>
          <w:p w:rsidR="00C328A1" w:rsidRPr="00C328A1" w:rsidRDefault="00B86E97" w:rsidP="00B86E97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 w:rsidR="00C328A1"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B86E97" w:rsidRDefault="00B86E97" w:rsidP="00B86E97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  <w:r w:rsidR="006B3164">
              <w:rPr>
                <w:rFonts w:ascii="Times New Roman" w:hAnsi="Times New Roman" w:cs="Times New Roman"/>
              </w:rPr>
              <w:t>/</w:t>
            </w:r>
          </w:p>
          <w:p w:rsidR="006B3164" w:rsidRPr="00573FBB" w:rsidRDefault="006B3164" w:rsidP="00B86E9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RIFLESSIONI SULLA LINGUA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comprende tutte le informazioni di un testo.</w:t>
            </w:r>
          </w:p>
          <w:p w:rsidR="00B86E97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328A1" w:rsidRPr="00C328A1" w:rsidRDefault="00147044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328A1"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328A1" w:rsidRPr="00C328A1" w:rsidRDefault="00C328A1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328A1" w:rsidRPr="00573FBB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B86E97" w:rsidRPr="00B86E97" w:rsidRDefault="00906294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testo poetico</w:t>
            </w:r>
          </w:p>
          <w:p w:rsidR="00906294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</w:t>
            </w:r>
            <w:r w:rsidR="00906294">
              <w:rPr>
                <w:rFonts w:ascii="Times New Roman" w:hAnsi="Times New Roman" w:cs="Times New Roman"/>
              </w:rPr>
              <w:t>a metrica</w:t>
            </w:r>
          </w:p>
          <w:p w:rsidR="00B86E97" w:rsidRPr="00B86E97" w:rsidRDefault="00906294" w:rsidP="0090629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906294">
              <w:rPr>
                <w:rFonts w:ascii="Times New Roman" w:hAnsi="Times New Roman" w:cs="Times New Roman"/>
              </w:rPr>
              <w:t>Le figure retoriche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</w:tcPr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B86E97" w:rsidRPr="00B86E97" w:rsidRDefault="00B86E97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B86E97" w:rsidRDefault="00B86E9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E3056" w:rsidTr="00104A54">
        <w:tc>
          <w:tcPr>
            <w:tcW w:w="2407" w:type="dxa"/>
          </w:tcPr>
          <w:p w:rsidR="006E3056" w:rsidRPr="00E103D7" w:rsidRDefault="006E3056" w:rsidP="00104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6E3056" w:rsidRDefault="006E3056" w:rsidP="006E305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testo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Espositivo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6E3056" w:rsidTr="00104A54">
        <w:tc>
          <w:tcPr>
            <w:tcW w:w="2407" w:type="dxa"/>
          </w:tcPr>
          <w:p w:rsidR="006E3056" w:rsidRPr="00E103D7" w:rsidRDefault="006E3056" w:rsidP="00104A5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6E3056" w:rsidRDefault="006E3056" w:rsidP="00104A5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6E3056" w:rsidRDefault="006E3056" w:rsidP="00104A5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6E3056" w:rsidRDefault="006E3056" w:rsidP="00104A54">
            <w:pPr>
              <w:jc w:val="center"/>
            </w:pPr>
            <w:r>
              <w:t>ABILITA’</w:t>
            </w:r>
          </w:p>
        </w:tc>
      </w:tr>
      <w:tr w:rsidR="006E3056" w:rsidTr="00104A54">
        <w:tc>
          <w:tcPr>
            <w:tcW w:w="2407" w:type="dxa"/>
            <w:vAlign w:val="center"/>
          </w:tcPr>
          <w:p w:rsidR="006E3056" w:rsidRPr="00C328A1" w:rsidRDefault="006E3056" w:rsidP="00104A5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6E3056" w:rsidRPr="00573FBB" w:rsidRDefault="006E3056" w:rsidP="00104A5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6E3056" w:rsidRDefault="006E3056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3056" w:rsidRPr="00C328A1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comprende tutte le informazioni di un testo.</w:t>
            </w:r>
          </w:p>
          <w:p w:rsidR="006E3056" w:rsidRPr="00C328A1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6E3056" w:rsidRPr="00C328A1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6E3056" w:rsidRPr="00C328A1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6E3056" w:rsidRPr="00573FBB" w:rsidRDefault="006E3056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6E3056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caratteristiche del testo Espositivo.</w:t>
            </w:r>
          </w:p>
          <w:p w:rsidR="006E3056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Relazione</w:t>
            </w:r>
          </w:p>
          <w:p w:rsidR="006E3056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Curricolo </w:t>
            </w:r>
          </w:p>
          <w:p w:rsidR="006E3056" w:rsidRDefault="006E3056" w:rsidP="006E305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6E3056">
              <w:rPr>
                <w:rFonts w:ascii="Times New Roman" w:hAnsi="Times New Roman" w:cs="Times New Roman"/>
              </w:rPr>
              <w:t>Il Verbale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3164" w:rsidRPr="00B86E97" w:rsidRDefault="006B3164" w:rsidP="001C58B3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E3056" w:rsidRPr="00B86E97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6E3056" w:rsidRPr="00B86E97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6E3056" w:rsidRPr="00B86E97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6E3056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6E3056" w:rsidRPr="00B86E97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6E3056" w:rsidRPr="00B86E97" w:rsidRDefault="006E3056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6E3056" w:rsidRDefault="006E3056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C58B3" w:rsidTr="00104A54">
        <w:tc>
          <w:tcPr>
            <w:tcW w:w="2407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1C58B3" w:rsidRDefault="001C58B3" w:rsidP="001C58B3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L’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Autobiografia</w:t>
            </w:r>
            <w:proofErr w:type="spellEnd"/>
          </w:p>
        </w:tc>
      </w:tr>
      <w:tr w:rsidR="001C58B3" w:rsidTr="00104A54">
        <w:tc>
          <w:tcPr>
            <w:tcW w:w="2407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1C58B3" w:rsidRDefault="001C58B3" w:rsidP="00104A5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1C58B3" w:rsidRDefault="001C58B3" w:rsidP="00104A5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1C58B3" w:rsidRDefault="001C58B3" w:rsidP="00104A54">
            <w:pPr>
              <w:jc w:val="center"/>
            </w:pPr>
            <w:r>
              <w:t>ABILITA’</w:t>
            </w:r>
          </w:p>
        </w:tc>
      </w:tr>
      <w:tr w:rsidR="001C58B3" w:rsidTr="00104A54">
        <w:tc>
          <w:tcPr>
            <w:tcW w:w="2407" w:type="dxa"/>
            <w:vAlign w:val="center"/>
          </w:tcPr>
          <w:p w:rsidR="001C58B3" w:rsidRPr="00C328A1" w:rsidRDefault="001C58B3" w:rsidP="00104A5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1C58B3" w:rsidRPr="00573FBB" w:rsidRDefault="001C58B3" w:rsidP="00104A5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C58B3" w:rsidRDefault="001C58B3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comprende tutte le informazioni di un testo.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1C58B3" w:rsidRPr="00C328A1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1C58B3" w:rsidRPr="00573FBB" w:rsidRDefault="001C58B3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1C58B3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caratteristiche dell’Autobiografia.</w:t>
            </w:r>
          </w:p>
          <w:p w:rsidR="001C58B3" w:rsidRDefault="001C58B3" w:rsidP="00B91EC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1C58B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l racconto autobiografico</w:t>
            </w:r>
          </w:p>
          <w:p w:rsidR="001C58B3" w:rsidRPr="001C58B3" w:rsidRDefault="001C58B3" w:rsidP="00B91EC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</w:t>
            </w:r>
            <w:r w:rsidRPr="001C58B3">
              <w:rPr>
                <w:rFonts w:ascii="Times New Roman" w:hAnsi="Times New Roman" w:cs="Times New Roman"/>
              </w:rPr>
              <w:t xml:space="preserve"> diario</w:t>
            </w:r>
          </w:p>
          <w:p w:rsidR="001C58B3" w:rsidRPr="00B86E97" w:rsidRDefault="001C58B3" w:rsidP="001C58B3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lettera.</w:t>
            </w:r>
          </w:p>
        </w:tc>
        <w:tc>
          <w:tcPr>
            <w:tcW w:w="2407" w:type="dxa"/>
          </w:tcPr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1C58B3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1C58B3" w:rsidRPr="00B86E97" w:rsidRDefault="001C58B3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1C58B3" w:rsidRDefault="001C58B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328A1" w:rsidRDefault="006E3056" w:rsidP="006E305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origini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della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Letteratura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Italiana</w:t>
            </w:r>
            <w:proofErr w:type="spellEnd"/>
          </w:p>
        </w:tc>
      </w:tr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C328A1" w:rsidTr="00FD5114">
        <w:tc>
          <w:tcPr>
            <w:tcW w:w="2407" w:type="dxa"/>
            <w:vAlign w:val="center"/>
          </w:tcPr>
          <w:p w:rsidR="00C328A1" w:rsidRPr="00C328A1" w:rsidRDefault="00C328A1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C328A1" w:rsidRPr="00573FBB" w:rsidRDefault="00C328A1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328A1"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C328A1" w:rsidRP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328A1" w:rsidRP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C328A1"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328A1" w:rsidRP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328A1" w:rsidRPr="00573FBB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6E3056" w:rsidRDefault="006E3056" w:rsidP="00FA13B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Dal Latino alle lingue Neolatine</w:t>
            </w:r>
          </w:p>
          <w:p w:rsidR="00C328A1" w:rsidRDefault="006E3056" w:rsidP="00FA13B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primi testi in Volgare</w:t>
            </w:r>
            <w:r w:rsidR="00C328A1" w:rsidRPr="00C328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3056" w:rsidRDefault="006E3056" w:rsidP="00FA13B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Cantico delle Creature</w:t>
            </w:r>
          </w:p>
          <w:p w:rsidR="006E3056" w:rsidRDefault="006E3056" w:rsidP="00FA13B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Scuola Poetica Siciliana</w:t>
            </w:r>
          </w:p>
          <w:p w:rsidR="006E3056" w:rsidRDefault="006E3056" w:rsidP="00FA13B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Dolce </w:t>
            </w:r>
            <w:proofErr w:type="spellStart"/>
            <w:r>
              <w:rPr>
                <w:rFonts w:ascii="Times New Roman" w:hAnsi="Times New Roman" w:cs="Times New Roman"/>
              </w:rPr>
              <w:t>Stil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Novo </w:t>
            </w:r>
          </w:p>
          <w:p w:rsidR="006E3056" w:rsidRPr="00C328A1" w:rsidRDefault="006E3056" w:rsidP="006E3056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328A1" w:rsidRPr="00B86E97" w:rsidRDefault="00C328A1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C328A1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C328A1" w:rsidRPr="00B86E97" w:rsidRDefault="00C328A1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3829F9" w:rsidRDefault="003829F9" w:rsidP="006E305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La</w:t>
            </w:r>
            <w:r w:rsidRPr="00622FCF"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 xml:space="preserve"> </w:t>
            </w:r>
            <w:r w:rsidR="006E3056"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 xml:space="preserve">Divina Commedia </w:t>
            </w:r>
          </w:p>
        </w:tc>
      </w:tr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ABILITA’</w:t>
            </w:r>
          </w:p>
        </w:tc>
      </w:tr>
      <w:tr w:rsidR="003829F9" w:rsidTr="00FD5114">
        <w:tc>
          <w:tcPr>
            <w:tcW w:w="2407" w:type="dxa"/>
            <w:vAlign w:val="center"/>
          </w:tcPr>
          <w:p w:rsidR="003829F9" w:rsidRPr="00C328A1" w:rsidRDefault="003829F9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3829F9" w:rsidRPr="00573FBB" w:rsidRDefault="003829F9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147044" w:rsidRPr="0008689C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L’alunno/a</w:t>
            </w:r>
            <w:r w:rsidR="00147044" w:rsidRPr="0008689C">
              <w:rPr>
                <w:rFonts w:ascii="Times New Roman" w:hAnsi="Times New Roman" w:cs="Times New Roman"/>
              </w:rPr>
              <w:t>:</w:t>
            </w:r>
          </w:p>
          <w:p w:rsidR="003829F9" w:rsidRPr="0008689C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C</w:t>
            </w:r>
            <w:r w:rsidR="003829F9" w:rsidRPr="0008689C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3829F9" w:rsidRPr="0008689C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</w:t>
            </w:r>
            <w:r w:rsidR="003829F9" w:rsidRPr="0008689C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3829F9" w:rsidRPr="0008689C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 xml:space="preserve"> I caratteri e la struttura della </w:t>
            </w:r>
            <w:r w:rsidR="009C02DC" w:rsidRPr="0008689C">
              <w:rPr>
                <w:rFonts w:ascii="Times New Roman" w:hAnsi="Times New Roman" w:cs="Times New Roman"/>
              </w:rPr>
              <w:t>Divina Commedia</w:t>
            </w:r>
            <w:r w:rsidRPr="0008689C">
              <w:rPr>
                <w:rFonts w:ascii="Times New Roman" w:hAnsi="Times New Roman" w:cs="Times New Roman"/>
              </w:rPr>
              <w:t>.</w:t>
            </w:r>
          </w:p>
          <w:p w:rsidR="003829F9" w:rsidRPr="0008689C" w:rsidRDefault="003829F9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Arricchire il patrimonio lessicale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3829F9" w:rsidRPr="0008689C" w:rsidRDefault="003829F9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3829F9" w:rsidRDefault="003829F9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U.D.A</w:t>
            </w:r>
          </w:p>
        </w:tc>
        <w:tc>
          <w:tcPr>
            <w:tcW w:w="7221" w:type="dxa"/>
            <w:gridSpan w:val="3"/>
          </w:tcPr>
          <w:p w:rsidR="00C76572" w:rsidRDefault="00D91F37" w:rsidP="00D91F3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Dal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Medioevo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Rinascimento</w:t>
            </w:r>
            <w:proofErr w:type="spellEnd"/>
            <w:r w:rsidR="00C76572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C76572" w:rsidTr="00FD5114">
        <w:tc>
          <w:tcPr>
            <w:tcW w:w="2407" w:type="dxa"/>
          </w:tcPr>
          <w:p w:rsidR="00C76572" w:rsidRPr="00E103D7" w:rsidRDefault="00C76572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76572" w:rsidRDefault="00C76572" w:rsidP="00FD5114">
            <w:pPr>
              <w:jc w:val="center"/>
            </w:pPr>
            <w:r>
              <w:t>ABILITA’</w:t>
            </w:r>
          </w:p>
        </w:tc>
      </w:tr>
      <w:tr w:rsidR="00C76572" w:rsidTr="00FD5114">
        <w:tc>
          <w:tcPr>
            <w:tcW w:w="2407" w:type="dxa"/>
            <w:vAlign w:val="center"/>
          </w:tcPr>
          <w:p w:rsidR="00C76572" w:rsidRPr="00C328A1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C76572" w:rsidRPr="00573FBB" w:rsidRDefault="00C76572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C76572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C76572" w:rsidRPr="00C328A1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C76572" w:rsidRPr="00573FBB" w:rsidRDefault="00C76572" w:rsidP="00FD511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D91F37" w:rsidRDefault="00D91F3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Francesco Petrarca e il Canzoniere</w:t>
            </w:r>
          </w:p>
          <w:p w:rsidR="00D91F37" w:rsidRDefault="00D91F37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Giovanni Boccaccio e il Decameron</w:t>
            </w:r>
            <w:r w:rsidR="001C58B3">
              <w:rPr>
                <w:rFonts w:ascii="Times New Roman" w:hAnsi="Times New Roman" w:cs="Times New Roman"/>
              </w:rPr>
              <w:t>.</w:t>
            </w:r>
          </w:p>
          <w:p w:rsidR="005825F3" w:rsidRDefault="005825F3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novella.</w:t>
            </w:r>
          </w:p>
          <w:p w:rsidR="001C58B3" w:rsidRDefault="001C58B3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Poema Epico Cavalleresco.</w:t>
            </w:r>
          </w:p>
          <w:p w:rsidR="00D66631" w:rsidRDefault="00D66631" w:rsidP="00D6663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Cinquecento</w:t>
            </w:r>
          </w:p>
          <w:p w:rsidR="00C76572" w:rsidRPr="00C328A1" w:rsidRDefault="00C76572" w:rsidP="00D91F3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76572" w:rsidRPr="00B86E97" w:rsidRDefault="00C76572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C76572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C76572" w:rsidRPr="00B86E97" w:rsidRDefault="00C76572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75228D" w:rsidRDefault="0075228D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B0977" w:rsidTr="00104A54">
        <w:tc>
          <w:tcPr>
            <w:tcW w:w="2407" w:type="dxa"/>
          </w:tcPr>
          <w:p w:rsidR="00FB0977" w:rsidRPr="00E103D7" w:rsidRDefault="00FB0977" w:rsidP="00104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FB0977" w:rsidRDefault="00FB0977" w:rsidP="00104A5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Barocco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Illuminismo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FB0977" w:rsidTr="00104A54">
        <w:tc>
          <w:tcPr>
            <w:tcW w:w="2407" w:type="dxa"/>
          </w:tcPr>
          <w:p w:rsidR="00FB0977" w:rsidRPr="00E103D7" w:rsidRDefault="00FB0977" w:rsidP="00104A5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FB0977" w:rsidRDefault="00FB0977" w:rsidP="00104A5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FB0977" w:rsidRDefault="00FB0977" w:rsidP="00104A5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FB0977" w:rsidRDefault="00FB0977" w:rsidP="00104A54">
            <w:pPr>
              <w:jc w:val="center"/>
            </w:pPr>
            <w:r>
              <w:t>ABILITA’</w:t>
            </w:r>
          </w:p>
        </w:tc>
      </w:tr>
      <w:tr w:rsidR="00FB0977" w:rsidTr="00104A54">
        <w:tc>
          <w:tcPr>
            <w:tcW w:w="2407" w:type="dxa"/>
            <w:vAlign w:val="center"/>
          </w:tcPr>
          <w:p w:rsidR="00FB0977" w:rsidRPr="00C328A1" w:rsidRDefault="00FB0977" w:rsidP="00104A54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LETTURA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8A1">
              <w:rPr>
                <w:rFonts w:ascii="Times New Roman" w:hAnsi="Times New Roman" w:cs="Times New Roman"/>
              </w:rPr>
              <w:t>/</w:t>
            </w:r>
          </w:p>
          <w:p w:rsidR="00FB0977" w:rsidRPr="00573FBB" w:rsidRDefault="00FB0977" w:rsidP="00104A5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 w:rsidRPr="00C328A1"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07" w:type="dxa"/>
          </w:tcPr>
          <w:p w:rsidR="00FB0977" w:rsidRDefault="00FB0977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B0977" w:rsidRPr="00C328A1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C328A1">
              <w:rPr>
                <w:rFonts w:ascii="Times New Roman" w:hAnsi="Times New Roman" w:cs="Times New Roman"/>
              </w:rPr>
              <w:t>omprende tutte le informazioni di un testo.</w:t>
            </w:r>
          </w:p>
          <w:p w:rsidR="00FB0977" w:rsidRPr="00C328A1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Distingue le funzioni delle diverse tipologie testuali e comprende appieno le funzioni delle diverse fasi.</w:t>
            </w:r>
          </w:p>
          <w:p w:rsidR="00FB0977" w:rsidRPr="00C328A1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328A1">
              <w:rPr>
                <w:rFonts w:ascii="Times New Roman" w:hAnsi="Times New Roman" w:cs="Times New Roman"/>
              </w:rPr>
              <w:t xml:space="preserve">crive testi piacevoli alla lettura, coesi e coerenti. </w:t>
            </w:r>
          </w:p>
          <w:p w:rsidR="00FB0977" w:rsidRPr="00C328A1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Sviluppa un argomento dato con competenza e originalità</w:t>
            </w:r>
          </w:p>
          <w:p w:rsidR="00FB0977" w:rsidRPr="00573FBB" w:rsidRDefault="00FB0977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FB0977" w:rsidRDefault="00BA26AA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Seicento</w:t>
            </w:r>
          </w:p>
          <w:p w:rsidR="00BA26AA" w:rsidRDefault="00BA26AA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L’Illuminismo.</w:t>
            </w:r>
          </w:p>
          <w:p w:rsidR="00BA26AA" w:rsidRDefault="00BA26AA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Cesare Beccaria</w:t>
            </w:r>
          </w:p>
          <w:p w:rsidR="00FB0977" w:rsidRDefault="00BA26AA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Giuseppe Parini.</w:t>
            </w:r>
            <w:bookmarkStart w:id="0" w:name="_GoBack"/>
            <w:bookmarkEnd w:id="0"/>
            <w:r w:rsidR="00FB0977">
              <w:rPr>
                <w:rFonts w:ascii="Times New Roman" w:hAnsi="Times New Roman" w:cs="Times New Roman"/>
              </w:rPr>
              <w:t>.</w:t>
            </w:r>
          </w:p>
          <w:p w:rsidR="00FB0977" w:rsidRPr="00C328A1" w:rsidRDefault="00FB0977" w:rsidP="00104A54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FB0977" w:rsidRPr="00B86E97" w:rsidRDefault="00FB0977" w:rsidP="00104A5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FB0977" w:rsidRPr="00B86E97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Leggere, comprendere e analizzare vari tipi di testi da cui ricavarne informazioni.</w:t>
            </w:r>
          </w:p>
          <w:p w:rsidR="00FB0977" w:rsidRPr="00B86E97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 xml:space="preserve">Riconoscere le varie tipologie testuali e le funzioni della struttura del testo. </w:t>
            </w:r>
          </w:p>
          <w:p w:rsidR="00FB0977" w:rsidRPr="00B86E97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Leggere ad alta voce un testo in modo corretto ed espressivo.</w:t>
            </w:r>
          </w:p>
          <w:p w:rsidR="00FB0977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Arricchire il patrimonio lessicale</w:t>
            </w:r>
          </w:p>
          <w:p w:rsidR="00FB0977" w:rsidRPr="00B86E97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testi coesi e coerenti a partire da un argomento proposto.</w:t>
            </w:r>
          </w:p>
          <w:p w:rsidR="00FB0977" w:rsidRPr="00B86E97" w:rsidRDefault="00FB0977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Scrivere un riassunto e/o una parafrasi di un testo letto.</w:t>
            </w:r>
          </w:p>
        </w:tc>
      </w:tr>
    </w:tbl>
    <w:p w:rsidR="00FB0977" w:rsidRDefault="00FB097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B0977" w:rsidRDefault="00FB097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328A1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C328A1" w:rsidRDefault="005825F3" w:rsidP="005825F3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frase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semplice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1E3A86" w:rsidTr="00FD5114">
        <w:tc>
          <w:tcPr>
            <w:tcW w:w="2407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1E3A86" w:rsidTr="00FD5114">
        <w:tc>
          <w:tcPr>
            <w:tcW w:w="2407" w:type="dxa"/>
            <w:vAlign w:val="center"/>
          </w:tcPr>
          <w:p w:rsidR="00664192" w:rsidRPr="00C328A1" w:rsidRDefault="00664192" w:rsidP="00664192">
            <w:pPr>
              <w:pStyle w:val="TableParagraph"/>
              <w:ind w:left="266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RIFLESSIONI SULLA LINGUA</w:t>
            </w:r>
          </w:p>
        </w:tc>
        <w:tc>
          <w:tcPr>
            <w:tcW w:w="2407" w:type="dxa"/>
          </w:tcPr>
          <w:p w:rsidR="005B424F" w:rsidRDefault="005B424F" w:rsidP="001E3A86">
            <w:pPr>
              <w:pStyle w:val="TableParagraph"/>
              <w:tabs>
                <w:tab w:val="left" w:pos="174"/>
              </w:tabs>
              <w:ind w:left="32" w:right="1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L’alunno/a:</w:t>
            </w:r>
          </w:p>
          <w:p w:rsidR="00664192" w:rsidRPr="005B424F" w:rsidRDefault="00664192" w:rsidP="001E3A86">
            <w:pPr>
              <w:pStyle w:val="TableParagraph"/>
              <w:numPr>
                <w:ilvl w:val="0"/>
                <w:numId w:val="17"/>
              </w:numPr>
              <w:tabs>
                <w:tab w:val="left" w:pos="174"/>
              </w:tabs>
              <w:ind w:left="32" w:right="125" w:hanging="24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 xml:space="preserve">Comunica </w:t>
            </w:r>
            <w:r w:rsidR="001E3A86">
              <w:rPr>
                <w:rFonts w:ascii="Times New Roman" w:hAnsi="Times New Roman" w:cs="Times New Roman"/>
              </w:rPr>
              <w:t>senza commettere</w:t>
            </w:r>
            <w:r w:rsidRPr="005B424F">
              <w:rPr>
                <w:rFonts w:ascii="Times New Roman" w:hAnsi="Times New Roman" w:cs="Times New Roman"/>
              </w:rPr>
              <w:t xml:space="preserve"> errori nella costruzione delle frasi, nella coniugazione dei verbi, nella concordanza delle varie parti del discorso</w:t>
            </w:r>
          </w:p>
        </w:tc>
        <w:tc>
          <w:tcPr>
            <w:tcW w:w="2407" w:type="dxa"/>
          </w:tcPr>
          <w:p w:rsidR="00664192" w:rsidRDefault="00664192" w:rsidP="005825F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 w:rsidRPr="005B424F">
              <w:rPr>
                <w:rFonts w:ascii="Times New Roman" w:hAnsi="Times New Roman" w:cs="Times New Roman"/>
              </w:rPr>
              <w:t xml:space="preserve">La </w:t>
            </w:r>
            <w:r w:rsidR="005825F3">
              <w:rPr>
                <w:rFonts w:ascii="Times New Roman" w:hAnsi="Times New Roman" w:cs="Times New Roman"/>
              </w:rPr>
              <w:t>frase semplice</w:t>
            </w:r>
          </w:p>
          <w:p w:rsidR="005825F3" w:rsidRDefault="005825F3" w:rsidP="005825F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frase minima</w:t>
            </w:r>
          </w:p>
          <w:p w:rsidR="005825F3" w:rsidRDefault="005825F3" w:rsidP="005825F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Espansione della frase minima</w:t>
            </w:r>
          </w:p>
          <w:p w:rsidR="005825F3" w:rsidRPr="001E3A86" w:rsidRDefault="005825F3" w:rsidP="005825F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140" w:right="125" w:hanging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complementi.</w:t>
            </w:r>
          </w:p>
        </w:tc>
        <w:tc>
          <w:tcPr>
            <w:tcW w:w="2407" w:type="dxa"/>
          </w:tcPr>
          <w:p w:rsidR="00664192" w:rsidRPr="005B424F" w:rsidRDefault="005825F3" w:rsidP="005825F3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Formulare correttamente una proposizione</w:t>
            </w:r>
            <w:r w:rsidR="001E3A86">
              <w:rPr>
                <w:rFonts w:ascii="Times New Roman" w:hAnsi="Times New Roman" w:cs="Times New Roman"/>
              </w:rPr>
              <w:t>.</w:t>
            </w:r>
          </w:p>
        </w:tc>
      </w:tr>
    </w:tbl>
    <w:p w:rsidR="00E103D7" w:rsidRDefault="00E103D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891BC8" w:rsidRPr="003E203D" w:rsidRDefault="00891BC8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All’interno di ogni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verranno di volta in volta determinati eventuali opportuni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 xml:space="preserve"> a seconda delle necessità e dei traguardi raggiunti o meno dai singoli alunni.</w:t>
      </w:r>
    </w:p>
    <w:p w:rsidR="00CA042F" w:rsidRDefault="00CA042F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A042F" w:rsidRDefault="00CA042F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B52743" w:rsidRDefault="00B5274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Metodologia:</w:t>
      </w:r>
    </w:p>
    <w:p w:rsidR="00B52743" w:rsidRDefault="00680327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>Il raggiungimento degli obiettivi formativi previsti per le singole UdA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esperienziale;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Compiti di realtà;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Role playng;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Brain Storming;</w:t>
      </w:r>
    </w:p>
    <w:p w:rsidR="00891BC8" w:rsidRDefault="00891BC8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Dibattiti in aula;</w:t>
      </w:r>
    </w:p>
    <w:p w:rsidR="00B52743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Lavoro di gruppo</w:t>
      </w:r>
      <w:r w:rsidR="00680327" w:rsidRPr="00B52743">
        <w:rPr>
          <w:rFonts w:ascii="Times New Roman" w:hAnsi="Times New Roman"/>
        </w:rPr>
        <w:t>;</w:t>
      </w:r>
    </w:p>
    <w:p w:rsidR="00891BC8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Rielaborazione condivisa;</w:t>
      </w:r>
    </w:p>
    <w:p w:rsidR="00B52743" w:rsidRDefault="00680327" w:rsidP="002C2F5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Lezione tradizionale frontale;</w:t>
      </w:r>
    </w:p>
    <w:p w:rsidR="00B52743" w:rsidRDefault="00680327" w:rsidP="0090047F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Studio guidato in classe;</w:t>
      </w:r>
    </w:p>
    <w:p w:rsidR="00B52743" w:rsidRDefault="00680327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Sviluppo di problematiche interdisciplinari;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Uscite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Viaggi d’istruzione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breve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Flipped classroom</w:t>
      </w:r>
      <w:r w:rsidR="00891BC8">
        <w:rPr>
          <w:rFonts w:ascii="Times New Roman" w:hAnsi="Times New Roman"/>
        </w:rPr>
        <w:t>;</w:t>
      </w:r>
    </w:p>
    <w:p w:rsidR="00891BC8" w:rsidRDefault="00891BC8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Incontri con esperti esterni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Pr="003E203D" w:rsidRDefault="00891BC8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CH"/>
        </w:rPr>
        <w:t xml:space="preserve">Qualora si dovesse verificare una situazione di emergenza Covid, </w:t>
      </w:r>
      <w:r w:rsidRPr="003E203D">
        <w:rPr>
          <w:rFonts w:ascii="Times New Roman" w:hAnsi="Times New Roman" w:cs="Times New Roman"/>
          <w:b/>
          <w:lang w:val="it-CH"/>
        </w:rPr>
        <w:t>la didattica in presenza</w:t>
      </w:r>
      <w:r w:rsidRPr="003E203D">
        <w:rPr>
          <w:rFonts w:ascii="Times New Roman" w:hAnsi="Times New Roman" w:cs="Times New Roman"/>
          <w:lang w:val="it-CH"/>
        </w:rPr>
        <w:t xml:space="preserve"> sarà integrata o sostituita con </w:t>
      </w:r>
      <w:r>
        <w:rPr>
          <w:rFonts w:ascii="Times New Roman" w:hAnsi="Times New Roman" w:cs="Times New Roman"/>
          <w:b/>
          <w:lang w:val="it-CH"/>
        </w:rPr>
        <w:t>la Didattica Digitale Integrata</w:t>
      </w:r>
      <w:r w:rsidRPr="003E203D">
        <w:rPr>
          <w:rFonts w:ascii="Times New Roman" w:hAnsi="Times New Roman" w:cs="Times New Roman"/>
          <w:lang w:val="it-CH"/>
        </w:rPr>
        <w:t xml:space="preserve">. </w:t>
      </w:r>
      <w:r>
        <w:rPr>
          <w:rFonts w:ascii="Times New Roman" w:hAnsi="Times New Roman" w:cs="Times New Roman"/>
          <w:lang w:val="it-CH"/>
        </w:rPr>
        <w:t>Sono p</w:t>
      </w:r>
      <w:r w:rsidRPr="003E203D">
        <w:rPr>
          <w:rFonts w:ascii="Times New Roman" w:hAnsi="Times New Roman" w:cs="Times New Roman"/>
          <w:lang w:val="it-IT"/>
        </w:rPr>
        <w:t xml:space="preserve">revisti momenti di comunicazione didattica sincrona con cadenza settimanale, attraverso video chat messe a disposizione dalla piattaforma Google Meet e </w:t>
      </w:r>
      <w:r>
        <w:rPr>
          <w:rFonts w:ascii="Times New Roman" w:hAnsi="Times New Roman" w:cs="Times New Roman"/>
          <w:lang w:val="it-IT"/>
        </w:rPr>
        <w:t>momenti di didattica asincrona con</w:t>
      </w:r>
      <w:r w:rsidRPr="003E203D">
        <w:rPr>
          <w:rFonts w:ascii="Times New Roman" w:hAnsi="Times New Roman" w:cs="Times New Roman"/>
          <w:lang w:val="it-IT"/>
        </w:rPr>
        <w:t xml:space="preserve"> rimodulazione dell’orario. </w:t>
      </w:r>
    </w:p>
    <w:p w:rsidR="00891BC8" w:rsidRP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91BC8" w:rsidRDefault="00891BC8" w:rsidP="00891BC8">
      <w:pPr>
        <w:pStyle w:val="Paragrafoelenco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Strumenti:</w:t>
      </w:r>
    </w:p>
    <w:p w:rsidR="00B52743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LIM;</w:t>
      </w:r>
    </w:p>
    <w:p w:rsidR="002453BE" w:rsidRPr="003E203D" w:rsidRDefault="00680327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Lib</w:t>
      </w:r>
      <w:r w:rsidR="002453BE" w:rsidRPr="003E203D">
        <w:rPr>
          <w:rFonts w:ascii="Times New Roman" w:hAnsi="Times New Roman"/>
        </w:rPr>
        <w:t>ro di testo con parte digitale;</w:t>
      </w:r>
    </w:p>
    <w:p w:rsidR="002453BE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Schede;</w:t>
      </w:r>
    </w:p>
    <w:p w:rsidR="00B52743" w:rsidRPr="003E203D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Mappe concettuali;</w:t>
      </w:r>
    </w:p>
    <w:p w:rsidR="00F066D3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</w:t>
      </w:r>
      <w:r w:rsidR="00680327" w:rsidRPr="003E203D">
        <w:rPr>
          <w:rFonts w:ascii="Times New Roman" w:hAnsi="Times New Roman"/>
        </w:rPr>
        <w:t>ateriale prodotto dal</w:t>
      </w:r>
      <w:r w:rsidR="00296AD0" w:rsidRPr="003E203D">
        <w:rPr>
          <w:rFonts w:ascii="Times New Roman" w:hAnsi="Times New Roman"/>
        </w:rPr>
        <w:t>l</w:t>
      </w:r>
      <w:r w:rsidR="00680327" w:rsidRPr="003E203D">
        <w:rPr>
          <w:rFonts w:ascii="Times New Roman" w:hAnsi="Times New Roman"/>
        </w:rPr>
        <w:t>’insegnante</w:t>
      </w:r>
      <w:r w:rsidRPr="003E203D">
        <w:rPr>
          <w:rFonts w:ascii="Times New Roman" w:hAnsi="Times New Roman"/>
        </w:rPr>
        <w:t xml:space="preserve"> sia cartaceo che digitale</w:t>
      </w:r>
      <w:r w:rsidR="00680327" w:rsidRPr="003E203D">
        <w:rPr>
          <w:rFonts w:ascii="Times New Roman" w:hAnsi="Times New Roman"/>
        </w:rPr>
        <w:t xml:space="preserve">; 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Materiale informativo multimediale ( cd – rom, siti internet, RAI, You Tube, ecc.);</w:t>
      </w:r>
    </w:p>
    <w:p w:rsidR="002453BE" w:rsidRPr="003E203D" w:rsidRDefault="00891BC8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453BE" w:rsidRPr="003E203D">
        <w:rPr>
          <w:rFonts w:ascii="Times New Roman" w:hAnsi="Times New Roman"/>
        </w:rPr>
        <w:t>ilm e documentari;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Lezioni registrate dall’insegnante;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Piattaforme educative</w:t>
      </w:r>
      <w:r w:rsidR="00362583" w:rsidRPr="003E203D">
        <w:rPr>
          <w:rFonts w:ascii="Times New Roman" w:hAnsi="Times New Roman"/>
        </w:rPr>
        <w:t xml:space="preserve"> (Classroom)</w:t>
      </w:r>
      <w:r w:rsidRPr="003E203D">
        <w:rPr>
          <w:rFonts w:ascii="Times New Roman" w:hAnsi="Times New Roman"/>
        </w:rPr>
        <w:t>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Videolezioni tramite Google Meet</w:t>
      </w:r>
      <w:r w:rsidR="00362583" w:rsidRPr="003E203D">
        <w:rPr>
          <w:rFonts w:ascii="Times New Roman" w:hAnsi="Times New Roman"/>
        </w:rPr>
        <w:t>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E – mail, o chat privata (WhatsApp);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Registro elettronico.</w:t>
      </w:r>
    </w:p>
    <w:p w:rsidR="002453BE" w:rsidRPr="003E203D" w:rsidRDefault="002453BE" w:rsidP="0036258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E203D">
        <w:rPr>
          <w:rFonts w:ascii="Times New Roman" w:hAnsi="Times New Roman" w:cs="Times New Roman"/>
          <w:lang w:val="it-IT"/>
        </w:rPr>
        <w:t xml:space="preserve">    </w:t>
      </w:r>
      <w:r w:rsidR="00680327" w:rsidRPr="003E203D">
        <w:rPr>
          <w:rFonts w:ascii="Times New Roman" w:hAnsi="Times New Roman" w:cs="Times New Roman"/>
          <w:lang w:val="it-IT"/>
        </w:rPr>
        <w:t xml:space="preserve">   </w:t>
      </w:r>
    </w:p>
    <w:p w:rsidR="00F066D3" w:rsidRPr="003E203D" w:rsidRDefault="00680327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Criteri e strumenti di verifica e di valutazione degli apprendimenti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Verifica</w:t>
      </w:r>
    </w:p>
    <w:p w:rsidR="00F066D3" w:rsidRPr="003E203D" w:rsidRDefault="00680327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 fine di effettuare una corretta verifica, che quantifichi le nuove conoscenze, registri i progressi compiuti e faccia così conoscere all’alunno i risultati del suo lavoro, </w:t>
      </w:r>
      <w:r w:rsidR="00891BC8">
        <w:rPr>
          <w:rFonts w:ascii="Times New Roman" w:hAnsi="Times New Roman" w:cs="Times New Roman"/>
          <w:lang w:val="it-IT"/>
        </w:rPr>
        <w:t xml:space="preserve">si svolgeranno le seguenti verifiche </w:t>
      </w:r>
      <w:r w:rsidR="0035679E">
        <w:rPr>
          <w:rFonts w:ascii="Times New Roman" w:hAnsi="Times New Roman" w:cs="Times New Roman"/>
          <w:lang w:val="it-IT"/>
        </w:rPr>
        <w:t xml:space="preserve">scritte </w:t>
      </w:r>
      <w:r w:rsidR="00891BC8">
        <w:rPr>
          <w:rFonts w:ascii="Times New Roman" w:hAnsi="Times New Roman" w:cs="Times New Roman"/>
          <w:lang w:val="it-IT"/>
        </w:rPr>
        <w:t>per classi parallele: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Iniziale</w:t>
      </w:r>
      <w:r w:rsidRPr="003E203D">
        <w:rPr>
          <w:rFonts w:ascii="Times New Roman" w:hAnsi="Times New Roman" w:cs="Times New Roman"/>
          <w:lang w:val="it-IT"/>
        </w:rPr>
        <w:t>: attraverso le prove d’ingresso;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 itinere</w:t>
      </w:r>
      <w:r w:rsidRPr="003E203D">
        <w:rPr>
          <w:rFonts w:ascii="Times New Roman" w:hAnsi="Times New Roman" w:cs="Times New Roman"/>
          <w:lang w:val="it-IT"/>
        </w:rPr>
        <w:t xml:space="preserve">: per intervenire eventualmente con opportune correzioni metodologiche e con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>;</w:t>
      </w:r>
    </w:p>
    <w:p w:rsidR="00F066D3" w:rsidRDefault="00891B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Finale</w:t>
      </w:r>
      <w:r w:rsidR="00680327" w:rsidRPr="003E203D">
        <w:rPr>
          <w:rFonts w:ascii="Times New Roman" w:hAnsi="Times New Roman" w:cs="Times New Roman"/>
          <w:lang w:val="it-IT"/>
        </w:rPr>
        <w:t>: per ottenere la valutazione finale;</w:t>
      </w: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5679E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docente inoltre verificherà il raggiungimento degli obietti previsti attraverso le segu</w:t>
      </w:r>
      <w:r w:rsidR="00821483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nti tipologie di prove: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Interrogazioni;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 oggettivi;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Esercitazioni individuali o collettive;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Osservazione in classe;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 scritte quadrimestrali;</w:t>
      </w:r>
    </w:p>
    <w:p w:rsidR="0035679E" w:rsidRP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Conversazioni e dibattiti.</w:t>
      </w:r>
    </w:p>
    <w:p w:rsidR="00891BC8" w:rsidRPr="003E203D" w:rsidRDefault="00891BC8" w:rsidP="00891BC8">
      <w:pPr>
        <w:suppressAutoHyphens/>
        <w:spacing w:after="0" w:line="240" w:lineRule="auto"/>
        <w:ind w:left="780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 w:rsidR="0035679E"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pStyle w:val="Paragrafoelenco"/>
        <w:widowControl w:val="0"/>
        <w:numPr>
          <w:ilvl w:val="0"/>
          <w:numId w:val="7"/>
        </w:numPr>
        <w:suppressAutoHyphens/>
        <w:spacing w:after="0" w:line="300" w:lineRule="auto"/>
        <w:jc w:val="both"/>
        <w:rPr>
          <w:rFonts w:ascii="Times New Roman" w:hAnsi="Times New Roman"/>
          <w:lang w:val="it-CH"/>
        </w:rPr>
      </w:pPr>
      <w:r w:rsidRPr="003E203D">
        <w:rPr>
          <w:rFonts w:ascii="Times New Roman" w:hAnsi="Times New Roman"/>
          <w:lang w:val="it-CH"/>
        </w:rPr>
        <w:t>Partecipazione e coinvolgimento individuale alle videolezioni</w:t>
      </w:r>
      <w:r w:rsidR="00362583" w:rsidRPr="003E203D">
        <w:rPr>
          <w:rFonts w:ascii="Times New Roman" w:hAnsi="Times New Roman"/>
          <w:lang w:val="it-CH"/>
        </w:rPr>
        <w:t>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restituzione degli elaborati;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realizz</w:t>
      </w:r>
      <w:r w:rsidR="00362583" w:rsidRPr="003E203D">
        <w:rPr>
          <w:rFonts w:ascii="Times New Roman" w:hAnsi="Times New Roman" w:cs="Times New Roman"/>
          <w:lang w:val="it-CH"/>
        </w:rPr>
        <w:t>azione di prodotti multimediali;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correzione degli</w:t>
      </w:r>
      <w:r w:rsidR="00362583" w:rsidRPr="003E203D">
        <w:rPr>
          <w:rFonts w:ascii="Times New Roman" w:hAnsi="Times New Roman" w:cs="Times New Roman"/>
          <w:lang w:val="it-CH"/>
        </w:rPr>
        <w:t xml:space="preserve"> esercizi in modalità sincrona;</w:t>
      </w:r>
    </w:p>
    <w:p w:rsidR="0036258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conve</w:t>
      </w:r>
      <w:r w:rsidR="00362583" w:rsidRPr="003E203D">
        <w:rPr>
          <w:rFonts w:ascii="Times New Roman" w:hAnsi="Times New Roman" w:cs="Times New Roman"/>
          <w:lang w:val="it-CH"/>
        </w:rPr>
        <w:t>rsazione sugli argomenti svolti;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rispetto dei tempi di consegna;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prove s</w:t>
      </w:r>
      <w:r w:rsidR="00362583" w:rsidRPr="003E203D">
        <w:rPr>
          <w:rFonts w:ascii="Times New Roman" w:hAnsi="Times New Roman" w:cs="Times New Roman"/>
          <w:lang w:val="it-CH"/>
        </w:rPr>
        <w:t>critte svolte sulla piattaforma;</w:t>
      </w:r>
      <w:r w:rsidRPr="003E203D">
        <w:rPr>
          <w:rFonts w:ascii="Times New Roman" w:hAnsi="Times New Roman" w:cs="Times New Roman"/>
          <w:lang w:val="it-CH"/>
        </w:rPr>
        <w:t xml:space="preserve"> </w:t>
      </w:r>
    </w:p>
    <w:p w:rsidR="00362583" w:rsidRPr="003E203D" w:rsidRDefault="00362583" w:rsidP="0036258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F066D3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Relativamente alle verifiche riguardanti gli alunni con DSA e con BES o con disabilità le verifiche saranno effettuate in base ai relativi documenti PEI e PDP.</w:t>
      </w:r>
    </w:p>
    <w:p w:rsidR="0035679E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</w:p>
    <w:p w:rsidR="0035679E" w:rsidRPr="003E203D" w:rsidRDefault="0035679E" w:rsidP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Preparazione e somministrazione di materiale personalizzato, da far fruire con modalità specifiche di didattica a distanza e con il coinvolgimento fattivo dei genitori.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mallCaps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Valutazione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La valutazione degli apprendimenti, sia in itinere (formativa) che finale (conclusiva), avverrà per ogni alunno secondo </w:t>
      </w:r>
      <w:r w:rsidRPr="003E203D">
        <w:rPr>
          <w:rFonts w:ascii="Times New Roman" w:hAnsi="Times New Roman" w:cs="Times New Roman"/>
          <w:b/>
          <w:lang w:val="it-IT"/>
        </w:rPr>
        <w:t>due</w:t>
      </w:r>
      <w:r w:rsidRPr="003E203D">
        <w:rPr>
          <w:rFonts w:ascii="Times New Roman" w:hAnsi="Times New Roman" w:cs="Times New Roman"/>
          <w:lang w:val="it-IT"/>
        </w:rPr>
        <w:t xml:space="preserve"> criteri:</w:t>
      </w:r>
    </w:p>
    <w:p w:rsidR="00F066D3" w:rsidRPr="003E203D" w:rsidRDefault="0068032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Di tipo personale: valutando i risultati in rapporto alle condizioni di partenza e alle situazioni socio economiche di provenienza;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Di tipo programmatorio: in rapporto con gli obiettivi formativi definiti in sede di programmazione.</w:t>
      </w:r>
    </w:p>
    <w:p w:rsidR="00F066D3" w:rsidRPr="003E203D" w:rsidRDefault="00F066D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F066D3" w:rsidRPr="003E203D" w:rsidRDefault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Data</w:t>
      </w:r>
      <w:r w:rsidR="006708DE" w:rsidRPr="003E203D">
        <w:rPr>
          <w:rFonts w:ascii="Times New Roman" w:hAnsi="Times New Roman" w:cs="Times New Roman"/>
          <w:lang w:val="it-CH"/>
        </w:rPr>
        <w:tab/>
      </w:r>
      <w:r w:rsidR="00680327"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Il Docente</w:t>
      </w:r>
    </w:p>
    <w:p w:rsidR="00143E28" w:rsidRPr="003E203D" w:rsidRDefault="00143E2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</w:p>
    <w:p w:rsidR="00F066D3" w:rsidRPr="003E203D" w:rsidRDefault="00680327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             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sectPr w:rsidR="00F066D3" w:rsidRPr="003E203D">
      <w:footerReference w:type="default" r:id="rId12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F9" w:rsidRDefault="009C2EF9">
      <w:pPr>
        <w:spacing w:after="0" w:line="240" w:lineRule="auto"/>
      </w:pPr>
      <w:r>
        <w:separator/>
      </w:r>
    </w:p>
  </w:endnote>
  <w:endnote w:type="continuationSeparator" w:id="0">
    <w:p w:rsidR="009C2EF9" w:rsidRDefault="009C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54871"/>
      <w:docPartObj>
        <w:docPartGallery w:val="Page Numbers (Bottom of Page)"/>
        <w:docPartUnique/>
      </w:docPartObj>
    </w:sdtPr>
    <w:sdtEndPr/>
    <w:sdtContent>
      <w:p w:rsidR="00F066D3" w:rsidRDefault="0068032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A26AA">
          <w:rPr>
            <w:noProof/>
          </w:rPr>
          <w:t>7</w:t>
        </w:r>
        <w:r>
          <w:fldChar w:fldCharType="end"/>
        </w:r>
      </w:p>
    </w:sdtContent>
  </w:sdt>
  <w:p w:rsidR="00F066D3" w:rsidRDefault="00F06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F9" w:rsidRDefault="009C2EF9">
      <w:pPr>
        <w:spacing w:after="0" w:line="240" w:lineRule="auto"/>
      </w:pPr>
      <w:r>
        <w:separator/>
      </w:r>
    </w:p>
  </w:footnote>
  <w:footnote w:type="continuationSeparator" w:id="0">
    <w:p w:rsidR="009C2EF9" w:rsidRDefault="009C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DB6"/>
    <w:multiLevelType w:val="hybridMultilevel"/>
    <w:tmpl w:val="8580F5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5C1"/>
    <w:multiLevelType w:val="hybridMultilevel"/>
    <w:tmpl w:val="FEE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023"/>
    <w:multiLevelType w:val="hybridMultilevel"/>
    <w:tmpl w:val="D3EE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41C"/>
    <w:multiLevelType w:val="multilevel"/>
    <w:tmpl w:val="55D4FFA8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44FF"/>
    <w:multiLevelType w:val="multilevel"/>
    <w:tmpl w:val="3C46B7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9A76DB"/>
    <w:multiLevelType w:val="multilevel"/>
    <w:tmpl w:val="28ACB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BD356D"/>
    <w:multiLevelType w:val="hybridMultilevel"/>
    <w:tmpl w:val="C1E85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3C29E7"/>
    <w:multiLevelType w:val="multilevel"/>
    <w:tmpl w:val="6C2E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9B6DA6"/>
    <w:multiLevelType w:val="hybridMultilevel"/>
    <w:tmpl w:val="88D48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24722"/>
    <w:multiLevelType w:val="hybridMultilevel"/>
    <w:tmpl w:val="49F6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8031C"/>
    <w:multiLevelType w:val="hybridMultilevel"/>
    <w:tmpl w:val="DBDE7D10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42DD512A"/>
    <w:multiLevelType w:val="hybridMultilevel"/>
    <w:tmpl w:val="C38E8FE4"/>
    <w:lvl w:ilvl="0" w:tplc="98407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024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6A0328"/>
    <w:multiLevelType w:val="hybridMultilevel"/>
    <w:tmpl w:val="5F10845A"/>
    <w:lvl w:ilvl="0" w:tplc="0410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4" w15:restartNumberingAfterBreak="0">
    <w:nsid w:val="5E105F86"/>
    <w:multiLevelType w:val="multilevel"/>
    <w:tmpl w:val="E3DA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260087"/>
    <w:multiLevelType w:val="hybridMultilevel"/>
    <w:tmpl w:val="57C0BE4C"/>
    <w:lvl w:ilvl="0" w:tplc="20C0B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119C"/>
    <w:multiLevelType w:val="multilevel"/>
    <w:tmpl w:val="6CF6A90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 w15:restartNumberingAfterBreak="0">
    <w:nsid w:val="728E749E"/>
    <w:multiLevelType w:val="multilevel"/>
    <w:tmpl w:val="3B860CD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C36F67"/>
    <w:multiLevelType w:val="multilevel"/>
    <w:tmpl w:val="426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D3"/>
    <w:rsid w:val="000263AB"/>
    <w:rsid w:val="00054EFA"/>
    <w:rsid w:val="000752FD"/>
    <w:rsid w:val="0008689C"/>
    <w:rsid w:val="000A685E"/>
    <w:rsid w:val="000C3891"/>
    <w:rsid w:val="001020D5"/>
    <w:rsid w:val="001053EC"/>
    <w:rsid w:val="00143E28"/>
    <w:rsid w:val="00147044"/>
    <w:rsid w:val="001B529E"/>
    <w:rsid w:val="001C58B3"/>
    <w:rsid w:val="001E3A86"/>
    <w:rsid w:val="00213923"/>
    <w:rsid w:val="0022067B"/>
    <w:rsid w:val="00227FB3"/>
    <w:rsid w:val="002453BE"/>
    <w:rsid w:val="002772BB"/>
    <w:rsid w:val="00287035"/>
    <w:rsid w:val="0029425A"/>
    <w:rsid w:val="00296AD0"/>
    <w:rsid w:val="0029711A"/>
    <w:rsid w:val="00315535"/>
    <w:rsid w:val="0031563B"/>
    <w:rsid w:val="0035679E"/>
    <w:rsid w:val="00362583"/>
    <w:rsid w:val="003829F9"/>
    <w:rsid w:val="003904C3"/>
    <w:rsid w:val="003A6D28"/>
    <w:rsid w:val="003C2CAE"/>
    <w:rsid w:val="003E203D"/>
    <w:rsid w:val="00406729"/>
    <w:rsid w:val="0044275A"/>
    <w:rsid w:val="00461286"/>
    <w:rsid w:val="004978AA"/>
    <w:rsid w:val="004D13D7"/>
    <w:rsid w:val="005825F3"/>
    <w:rsid w:val="00583EF1"/>
    <w:rsid w:val="005B424F"/>
    <w:rsid w:val="005C666B"/>
    <w:rsid w:val="005C7D7B"/>
    <w:rsid w:val="00622FCF"/>
    <w:rsid w:val="00664192"/>
    <w:rsid w:val="006708DE"/>
    <w:rsid w:val="00680327"/>
    <w:rsid w:val="006A3778"/>
    <w:rsid w:val="006B3164"/>
    <w:rsid w:val="006C04F3"/>
    <w:rsid w:val="006E3056"/>
    <w:rsid w:val="0070586E"/>
    <w:rsid w:val="00714581"/>
    <w:rsid w:val="00715F58"/>
    <w:rsid w:val="0072032E"/>
    <w:rsid w:val="0074101C"/>
    <w:rsid w:val="0074702E"/>
    <w:rsid w:val="0075228D"/>
    <w:rsid w:val="00797ED5"/>
    <w:rsid w:val="007E13C0"/>
    <w:rsid w:val="00821483"/>
    <w:rsid w:val="00883439"/>
    <w:rsid w:val="00891BC8"/>
    <w:rsid w:val="008C3DED"/>
    <w:rsid w:val="008D4F09"/>
    <w:rsid w:val="00906294"/>
    <w:rsid w:val="00954FAD"/>
    <w:rsid w:val="009803FB"/>
    <w:rsid w:val="009C02DC"/>
    <w:rsid w:val="009C2EF9"/>
    <w:rsid w:val="00A1100B"/>
    <w:rsid w:val="00A20821"/>
    <w:rsid w:val="00A254B1"/>
    <w:rsid w:val="00A773C8"/>
    <w:rsid w:val="00A77908"/>
    <w:rsid w:val="00AC408A"/>
    <w:rsid w:val="00AF5497"/>
    <w:rsid w:val="00B05F4E"/>
    <w:rsid w:val="00B52743"/>
    <w:rsid w:val="00B71FC7"/>
    <w:rsid w:val="00B7718D"/>
    <w:rsid w:val="00B86E97"/>
    <w:rsid w:val="00BA26AA"/>
    <w:rsid w:val="00BB787E"/>
    <w:rsid w:val="00BE125D"/>
    <w:rsid w:val="00BF52A9"/>
    <w:rsid w:val="00C11D31"/>
    <w:rsid w:val="00C13400"/>
    <w:rsid w:val="00C141E2"/>
    <w:rsid w:val="00C328A1"/>
    <w:rsid w:val="00C44441"/>
    <w:rsid w:val="00C76572"/>
    <w:rsid w:val="00CA042F"/>
    <w:rsid w:val="00D029E1"/>
    <w:rsid w:val="00D32EF7"/>
    <w:rsid w:val="00D66631"/>
    <w:rsid w:val="00D91F37"/>
    <w:rsid w:val="00DF7720"/>
    <w:rsid w:val="00E103D7"/>
    <w:rsid w:val="00E14E34"/>
    <w:rsid w:val="00E4563F"/>
    <w:rsid w:val="00E66265"/>
    <w:rsid w:val="00F06540"/>
    <w:rsid w:val="00F066D3"/>
    <w:rsid w:val="00FB0977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709"/>
  <w15:docId w15:val="{034B38B4-AAEF-43CF-8B85-6989B18D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49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EE046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06BF-A6C1-46FC-9FB1-2F31BFC5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</dc:creator>
  <dc:description/>
  <cp:lastModifiedBy>user</cp:lastModifiedBy>
  <cp:revision>15</cp:revision>
  <cp:lastPrinted>2019-10-15T20:16:00Z</cp:lastPrinted>
  <dcterms:created xsi:type="dcterms:W3CDTF">2021-10-26T07:44:00Z</dcterms:created>
  <dcterms:modified xsi:type="dcterms:W3CDTF">2021-10-26T08:43:00Z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